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95" w:type="dxa"/>
        <w:tblInd w:w="-284" w:type="dxa"/>
        <w:tblLook w:val="04A0" w:firstRow="1" w:lastRow="0" w:firstColumn="1" w:lastColumn="0" w:noHBand="0" w:noVBand="1"/>
      </w:tblPr>
      <w:tblGrid>
        <w:gridCol w:w="3021"/>
        <w:gridCol w:w="621"/>
        <w:gridCol w:w="586"/>
        <w:gridCol w:w="640"/>
        <w:gridCol w:w="1512"/>
        <w:gridCol w:w="583"/>
        <w:gridCol w:w="1134"/>
        <w:gridCol w:w="1134"/>
        <w:gridCol w:w="976"/>
        <w:gridCol w:w="144"/>
        <w:gridCol w:w="1015"/>
        <w:gridCol w:w="29"/>
      </w:tblGrid>
      <w:tr w:rsidR="00621878" w:rsidRPr="00621878" w:rsidTr="00592215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21878" w:rsidRPr="00C459B6" w:rsidRDefault="00621878" w:rsidP="00621878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>Приложение 4</w:t>
            </w:r>
          </w:p>
          <w:p w:rsidR="00621878" w:rsidRPr="00C459B6" w:rsidRDefault="00621878" w:rsidP="00621878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>к решению Совета депутатов</w:t>
            </w:r>
          </w:p>
          <w:p w:rsidR="00621878" w:rsidRPr="00C459B6" w:rsidRDefault="00621878" w:rsidP="00621878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 .2026 года № </w:t>
            </w: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1188" w:type="dxa"/>
            <w:gridSpan w:val="3"/>
            <w:tcBorders>
              <w:top w:val="nil"/>
              <w:bottom w:val="nil"/>
              <w:right w:val="nil"/>
            </w:tcBorders>
          </w:tcPr>
          <w:p w:rsidR="00621878" w:rsidRPr="00C459B6" w:rsidRDefault="00621878" w:rsidP="00621878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1878" w:rsidRPr="00621878" w:rsidTr="00592215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1188" w:type="dxa"/>
            <w:gridSpan w:val="3"/>
            <w:tcBorders>
              <w:top w:val="nil"/>
              <w:bottom w:val="nil"/>
              <w:right w:val="nil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1878" w:rsidRPr="00621878" w:rsidTr="00592215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188" w:type="dxa"/>
            <w:gridSpan w:val="3"/>
            <w:tcBorders>
              <w:top w:val="nil"/>
              <w:bottom w:val="nil"/>
              <w:right w:val="nil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1878" w:rsidRPr="00621878" w:rsidTr="00592215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1188" w:type="dxa"/>
            <w:gridSpan w:val="3"/>
            <w:tcBorders>
              <w:top w:val="nil"/>
              <w:bottom w:val="nil"/>
              <w:right w:val="nil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1878" w:rsidRPr="00621878" w:rsidTr="00592215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  <w:tc>
          <w:tcPr>
            <w:tcW w:w="1188" w:type="dxa"/>
            <w:gridSpan w:val="3"/>
            <w:tcBorders>
              <w:top w:val="nil"/>
              <w:bottom w:val="nil"/>
              <w:right w:val="nil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bottom w:val="nil"/>
              <w:right w:val="nil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188" w:type="dxa"/>
            <w:gridSpan w:val="3"/>
            <w:tcBorders>
              <w:top w:val="nil"/>
              <w:bottom w:val="nil"/>
              <w:right w:val="nil"/>
            </w:tcBorders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21878" w:rsidRPr="00621878" w:rsidTr="00592215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1188" w:type="dxa"/>
            <w:gridSpan w:val="3"/>
            <w:tcBorders>
              <w:top w:val="nil"/>
              <w:right w:val="nil"/>
            </w:tcBorders>
          </w:tcPr>
          <w:p w:rsidR="00621878" w:rsidRPr="00621878" w:rsidRDefault="00621878" w:rsidP="00592215">
            <w:pPr>
              <w:spacing w:after="0" w:line="240" w:lineRule="auto"/>
              <w:ind w:lef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815 178,5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724 987,6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749 811,8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обслуживающего персонала территориальных отделов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местного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сети автомобильных дорог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мероприятий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развитие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молодежной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молодежной политики"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120 012,9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спортивных объектов для развития физической культуры и спорта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338 043,2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346 708,7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339 548,5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337 243,8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345 909,3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200 906,6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198 222,6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детских и молодежных общественных объединений, советов старшеклассников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62 463,5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материально-технической базы образовательных организаций, аварийные работы, капитальный ремонт, модернизация и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53 707,6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54 599,0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учебно-методических кабинетов, централизованных бухгалтерий, групп хозяйственного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обслуживания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51 341,1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АДМИНИСТРАЦИИ ГАГИНСКОГО МУНИЦИПАЛЬНОГО </w:t>
            </w: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152 073,1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104 552,1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121 256,1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46 330,8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64 839,1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29 211,1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45 179,4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администрации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деятельности по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опеке и попечительству в отношении 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безопасности дорожного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движения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учета и разграничения муниципального имущества, его структуризация,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системы обращения с отходами производства и потребления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населения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 доступным и комфортным жильем"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творческого потенциала пожилых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</w:t>
            </w: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"Информационная среда"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1878" w:rsidRPr="00621878" w:rsidTr="00592215">
        <w:trPr>
          <w:gridAfter w:val="1"/>
          <w:wAfter w:w="29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878" w:rsidRPr="00621878" w:rsidRDefault="00621878" w:rsidP="006218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</w:tcBorders>
          </w:tcPr>
          <w:p w:rsid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621878" w:rsidRPr="00621878" w:rsidRDefault="00621878" w:rsidP="006218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218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621878" w:rsidRDefault="00065570" w:rsidP="00621878"/>
    <w:sectPr w:rsidR="00065570" w:rsidRPr="00621878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878" w:rsidRDefault="00621878" w:rsidP="00C459B6">
      <w:pPr>
        <w:spacing w:after="0" w:line="240" w:lineRule="auto"/>
      </w:pPr>
      <w:r>
        <w:separator/>
      </w:r>
    </w:p>
  </w:endnote>
  <w:endnote w:type="continuationSeparator" w:id="0">
    <w:p w:rsidR="00621878" w:rsidRDefault="00621878" w:rsidP="00C45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878" w:rsidRDefault="00621878" w:rsidP="00C459B6">
      <w:pPr>
        <w:spacing w:after="0" w:line="240" w:lineRule="auto"/>
      </w:pPr>
      <w:r>
        <w:separator/>
      </w:r>
    </w:p>
  </w:footnote>
  <w:footnote w:type="continuationSeparator" w:id="0">
    <w:p w:rsidR="00621878" w:rsidRDefault="00621878" w:rsidP="00C45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2720A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2215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78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459B6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26B7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D7083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24FA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9B6"/>
  </w:style>
  <w:style w:type="paragraph" w:styleId="a9">
    <w:name w:val="footer"/>
    <w:basedOn w:val="a"/>
    <w:link w:val="aa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9B6"/>
  </w:style>
  <w:style w:type="paragraph" w:styleId="ab">
    <w:name w:val="No Spacing"/>
    <w:uiPriority w:val="1"/>
    <w:qFormat/>
    <w:rsid w:val="00C45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116C86B-B52F-4F8E-9DFF-AD76719334DC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56</Pages>
  <Words>17488</Words>
  <Characters>99683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23</cp:revision>
  <cp:lastPrinted>2025-02-11T08:42:00Z</cp:lastPrinted>
  <dcterms:created xsi:type="dcterms:W3CDTF">2023-09-28T10:33:00Z</dcterms:created>
  <dcterms:modified xsi:type="dcterms:W3CDTF">2026-08-26T08:58:00Z</dcterms:modified>
</cp:coreProperties>
</file>